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71" w:rsidRPr="00383671" w:rsidRDefault="00383671" w:rsidP="00383671">
      <w:pPr>
        <w:tabs>
          <w:tab w:val="right" w:pos="9026"/>
        </w:tabs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383671">
        <w:rPr>
          <w:rFonts w:ascii="Times New Roman" w:hAnsi="Times New Roman"/>
          <w:bCs/>
          <w:color w:val="000000" w:themeColor="text1"/>
          <w:sz w:val="20"/>
          <w:szCs w:val="20"/>
        </w:rPr>
        <w:t>Załącznik nr 1</w:t>
      </w:r>
      <w:r w:rsidRPr="0038367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do zapytania ofertowego z dnia 14 grudnia 2020 r.</w:t>
      </w:r>
    </w:p>
    <w:p w:rsidR="00383671" w:rsidRDefault="00383671" w:rsidP="00383671">
      <w:pPr>
        <w:tabs>
          <w:tab w:val="left" w:pos="2127"/>
        </w:tabs>
        <w:spacing w:after="0" w:line="240" w:lineRule="auto"/>
        <w:ind w:right="675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383671" w:rsidRPr="001C675A" w:rsidRDefault="00383671" w:rsidP="00383671">
      <w:pPr>
        <w:tabs>
          <w:tab w:val="left" w:pos="2127"/>
        </w:tabs>
        <w:spacing w:after="0" w:line="240" w:lineRule="auto"/>
        <w:ind w:right="675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:rsidR="00383671" w:rsidRPr="001C675A" w:rsidRDefault="00383671" w:rsidP="00383671">
      <w:pPr>
        <w:tabs>
          <w:tab w:val="left" w:pos="2127"/>
        </w:tabs>
        <w:spacing w:after="0" w:line="240" w:lineRule="auto"/>
        <w:ind w:right="675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pieczęć firmowa</w:t>
      </w: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)</w:t>
      </w:r>
    </w:p>
    <w:p w:rsidR="00383671" w:rsidRPr="001C675A" w:rsidRDefault="00383671" w:rsidP="00383671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:rsidR="00383671" w:rsidRPr="001C675A" w:rsidRDefault="00383671" w:rsidP="00383671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(miejscowość i data)</w:t>
      </w:r>
    </w:p>
    <w:p w:rsidR="00383671" w:rsidRDefault="00383671" w:rsidP="00383671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383671" w:rsidRDefault="00383671" w:rsidP="0038367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3671" w:rsidRPr="00FF1EC5" w:rsidRDefault="00383671" w:rsidP="003836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F1EC5">
        <w:rPr>
          <w:rFonts w:ascii="Times New Roman" w:hAnsi="Times New Roman"/>
          <w:b/>
          <w:bCs/>
          <w:color w:val="000000" w:themeColor="text1"/>
          <w:sz w:val="28"/>
          <w:szCs w:val="28"/>
        </w:rPr>
        <w:t>Formularz oferty</w:t>
      </w:r>
    </w:p>
    <w:p w:rsidR="00383671" w:rsidRPr="00FF1EC5" w:rsidRDefault="00383671" w:rsidP="003836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3671" w:rsidRPr="00FF1EC5" w:rsidRDefault="00383671" w:rsidP="003836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Wybór Instytucji Finansowej zarządzającej i prowadzącej </w:t>
      </w:r>
    </w:p>
    <w:p w:rsidR="00383671" w:rsidRPr="00FF1EC5" w:rsidRDefault="00383671" w:rsidP="0038367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Pracownicze Plany Kapitałowe (PPK)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dla pracowników Urzędu Miejskiego w Suszu</w:t>
      </w:r>
    </w:p>
    <w:p w:rsidR="00383671" w:rsidRPr="00FF1EC5" w:rsidRDefault="00383671" w:rsidP="0038367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383671" w:rsidRPr="00FF1EC5" w:rsidRDefault="00383671" w:rsidP="00383671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iCs/>
          <w:color w:val="000000" w:themeColor="text1"/>
        </w:rPr>
      </w:pPr>
    </w:p>
    <w:p w:rsidR="00383671" w:rsidRPr="00FF1EC5" w:rsidRDefault="00383671" w:rsidP="00383671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iCs/>
          <w:color w:val="000000" w:themeColor="text1"/>
        </w:rPr>
      </w:pPr>
    </w:p>
    <w:p w:rsidR="00383671" w:rsidRPr="00FF1EC5" w:rsidRDefault="00383671" w:rsidP="00383671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t>DANE WYKONAWCY:</w:t>
      </w:r>
    </w:p>
    <w:p w:rsidR="00383671" w:rsidRPr="00FF1EC5" w:rsidRDefault="00383671" w:rsidP="00383671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Imię i nazwisko i/lub zarejestrowana nazwa Wykonawcy</w:t>
      </w:r>
    </w:p>
    <w:p w:rsidR="00383671" w:rsidRPr="00FF1EC5" w:rsidRDefault="00383671" w:rsidP="00383671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……………………………………………………………………………………………………………..………….....</w:t>
      </w:r>
    </w:p>
    <w:p w:rsidR="00383671" w:rsidRPr="00FF1EC5" w:rsidRDefault="00383671" w:rsidP="00383671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Siedziba: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……………………………………………………………………………………..…………................</w:t>
      </w:r>
    </w:p>
    <w:p w:rsidR="00383671" w:rsidRPr="00FF1EC5" w:rsidRDefault="00383671" w:rsidP="00383671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Adres: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……………………………………………………………………………………..………….................</w:t>
      </w:r>
    </w:p>
    <w:p w:rsidR="00383671" w:rsidRPr="00FF1EC5" w:rsidRDefault="00383671" w:rsidP="00383671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Numer KRS (jeśli dotyczy):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:rsidR="00383671" w:rsidRPr="00FF1EC5" w:rsidRDefault="00383671" w:rsidP="00383671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Numer NIP (jeśli dotyczy):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:rsidR="00383671" w:rsidRPr="00FF1EC5" w:rsidRDefault="00383671" w:rsidP="00383671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Regon: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ab/>
        <w:t>…………………………………………………………………………..…………..</w:t>
      </w:r>
    </w:p>
    <w:p w:rsidR="00383671" w:rsidRPr="00FF1EC5" w:rsidRDefault="00383671" w:rsidP="00383671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Nr telefonu: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</w:t>
      </w:r>
    </w:p>
    <w:p w:rsidR="00383671" w:rsidRPr="00FF1EC5" w:rsidRDefault="00383671" w:rsidP="00383671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383671" w:rsidRPr="00FF1EC5" w:rsidRDefault="00383671" w:rsidP="003836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t>OSOBA UPOWAŻNIONA DO KONTAKTU:</w:t>
      </w:r>
    </w:p>
    <w:p w:rsidR="00383671" w:rsidRPr="00FF1EC5" w:rsidRDefault="00383671" w:rsidP="00383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383671" w:rsidRPr="00FF1EC5" w:rsidRDefault="00383671" w:rsidP="00383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Imię i nazwisko: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:rsidR="00383671" w:rsidRPr="00FF1EC5" w:rsidRDefault="00383671" w:rsidP="00383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83671" w:rsidRPr="00FF1EC5" w:rsidRDefault="00383671" w:rsidP="00383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Stanowisko: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:rsidR="00383671" w:rsidRPr="00FF1EC5" w:rsidRDefault="00383671" w:rsidP="00383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Tel.: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:rsidR="00383671" w:rsidRPr="00FF1EC5" w:rsidRDefault="00383671" w:rsidP="00383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83671" w:rsidRPr="00FF1EC5" w:rsidRDefault="00383671" w:rsidP="00383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adres e-mail: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ab/>
        <w:t>……………………………………………………………..</w:t>
      </w:r>
    </w:p>
    <w:p w:rsidR="00383671" w:rsidRPr="00FF1EC5" w:rsidRDefault="00383671" w:rsidP="00383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83671" w:rsidRPr="00FF1EC5" w:rsidRDefault="00383671" w:rsidP="00383671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383671" w:rsidRPr="00FF1EC5" w:rsidSect="00383671">
          <w:foot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383671" w:rsidRPr="00FF1EC5" w:rsidRDefault="00383671" w:rsidP="00383671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OFERUJEMY REALIZACJĘ PRZEDMIOTU ZAMÓWIENIA WEDŁUG PONIŻSZEJ SPECYFIKACJI:</w:t>
      </w:r>
    </w:p>
    <w:p w:rsidR="00383671" w:rsidRPr="00FF1EC5" w:rsidRDefault="00383671" w:rsidP="00383671">
      <w:pPr>
        <w:pStyle w:val="Akapitzlist"/>
        <w:numPr>
          <w:ilvl w:val="0"/>
          <w:numId w:val="3"/>
        </w:numPr>
        <w:spacing w:before="120" w:after="120" w:line="30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Wynagrodzenie stałe za zarządzanie PPK w latach: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847"/>
      </w:tblGrid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847" w:type="dxa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Daty obowiązywania zwolnienia z opłat za zarządzanie</w:t>
            </w: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83671" w:rsidRPr="00FF1EC5" w:rsidRDefault="00383671" w:rsidP="00383671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stałego w powyższym okresie wynosi: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numPr>
          <w:ilvl w:val="0"/>
          <w:numId w:val="3"/>
        </w:num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Wynagrodzenie zmienne za osiągnięty wynik w wysokości: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989"/>
      </w:tblGrid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989" w:type="dxa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Daty obowiązywania zwolnienia z opłat za osiągnięty wynik</w:t>
            </w: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3671" w:rsidRPr="00FF1EC5" w:rsidTr="00B5044D">
        <w:tc>
          <w:tcPr>
            <w:tcW w:w="146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83671" w:rsidRPr="00FF1EC5" w:rsidRDefault="00383671" w:rsidP="00383671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za osiągnięty wynik w powyższym okresie wynosi: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3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lastRenderedPageBreak/>
        <w:t>Maksymalna wysokość kosztów obciążających Aktywa Subfunduszu, oraz warunki, na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jakich mogą one zostać obniżone bez konieczności zmiany umowy (proszę podać ich rodzaj oraz wysokość kwotową w PLN):</w:t>
      </w:r>
    </w:p>
    <w:p w:rsidR="00383671" w:rsidRPr="00FF1EC5" w:rsidRDefault="00383671" w:rsidP="00383671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383671" w:rsidRPr="00FF1EC5" w:rsidRDefault="00383671" w:rsidP="00383671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</w:rPr>
        <w:t xml:space="preserve">Daty obowiązywania zwolnienia z opłat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3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Maksymalna wysokość kosztów i opłat obciążających uczestnika PPK, oraz warunki, na jakich mogą one zostać obniżone bez konieczności zmiany umowy (proszę podać ich rodzaj oraz wysokość kwotową w PLN), wynikające z:</w:t>
      </w:r>
    </w:p>
    <w:p w:rsidR="00383671" w:rsidRPr="00FF1EC5" w:rsidRDefault="00383671" w:rsidP="00383671">
      <w:pPr>
        <w:pStyle w:val="Akapitzlist"/>
        <w:numPr>
          <w:ilvl w:val="0"/>
          <w:numId w:val="7"/>
        </w:numPr>
        <w:tabs>
          <w:tab w:val="left" w:pos="709"/>
        </w:tabs>
        <w:spacing w:before="120" w:after="36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warunków dyspozycji składanych przez uczestnika, w tym np. obsługa wpłat, obsługa wpłat transferowych, przenoszenie środków, konwersja/zamiana:</w:t>
      </w:r>
    </w:p>
    <w:p w:rsidR="00383671" w:rsidRPr="00FF1EC5" w:rsidRDefault="00383671" w:rsidP="00383671">
      <w:pPr>
        <w:pStyle w:val="Akapitzlist"/>
        <w:tabs>
          <w:tab w:val="left" w:pos="709"/>
        </w:tabs>
        <w:spacing w:before="120" w:after="360" w:line="300" w:lineRule="auto"/>
        <w:ind w:left="993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:rsidR="00383671" w:rsidRPr="00FF1EC5" w:rsidRDefault="00383671" w:rsidP="00383671">
      <w:pPr>
        <w:pStyle w:val="Akapitzlist"/>
        <w:tabs>
          <w:tab w:val="left" w:pos="709"/>
        </w:tabs>
        <w:spacing w:before="120" w:after="120" w:line="480" w:lineRule="auto"/>
        <w:ind w:left="99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tabs>
          <w:tab w:val="left" w:pos="709"/>
        </w:tabs>
        <w:spacing w:before="120" w:after="120" w:line="480" w:lineRule="auto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7"/>
        </w:numPr>
        <w:tabs>
          <w:tab w:val="left" w:pos="709"/>
        </w:tabs>
        <w:spacing w:before="240" w:after="120" w:line="48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koszty związane z rezygnacją z oszczędzania w PPK: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7"/>
        </w:numPr>
        <w:tabs>
          <w:tab w:val="left" w:pos="709"/>
        </w:tabs>
        <w:spacing w:before="240" w:after="120" w:line="48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inne: ....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</w:t>
      </w:r>
    </w:p>
    <w:p w:rsidR="00383671" w:rsidRPr="00FF1EC5" w:rsidRDefault="00383671" w:rsidP="00383671">
      <w:pPr>
        <w:pStyle w:val="Akapitzlist"/>
        <w:tabs>
          <w:tab w:val="left" w:pos="709"/>
        </w:tabs>
        <w:spacing w:before="24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tabs>
          <w:tab w:val="left" w:pos="709"/>
        </w:tabs>
        <w:spacing w:before="24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7"/>
        </w:numPr>
        <w:tabs>
          <w:tab w:val="left" w:pos="709"/>
        </w:tabs>
        <w:spacing w:before="240" w:after="120" w:line="480" w:lineRule="auto"/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</w:rPr>
        <w:t xml:space="preserve">Daty obowiązywania zwolnienia z opłat dla pkt. 1) – 3)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3"/>
        </w:num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Inne pozycje kosztowe wynikające z:</w:t>
      </w:r>
    </w:p>
    <w:p w:rsidR="00383671" w:rsidRPr="00FF1EC5" w:rsidRDefault="00383671" w:rsidP="00383671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umowy o zarządzanie PPK: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383671" w:rsidRPr="00FF1EC5" w:rsidRDefault="00383671" w:rsidP="00383671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383671" w:rsidRPr="00FF1EC5" w:rsidRDefault="00383671" w:rsidP="00383671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tabs>
          <w:tab w:val="left" w:pos="993"/>
          <w:tab w:val="left" w:pos="1276"/>
        </w:tabs>
        <w:spacing w:before="120" w:after="120" w:line="48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umowy o prowadzenie PPK:</w:t>
      </w:r>
    </w:p>
    <w:p w:rsidR="00383671" w:rsidRPr="00FF1EC5" w:rsidRDefault="00383671" w:rsidP="00383671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383671" w:rsidRPr="00FF1EC5" w:rsidRDefault="00383671" w:rsidP="00383671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383671" w:rsidRDefault="00383671" w:rsidP="00383671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inne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83671" w:rsidRPr="00FF1EC5" w:rsidRDefault="00383671" w:rsidP="00383671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383671" w:rsidRPr="00FF1EC5" w:rsidRDefault="00383671" w:rsidP="00383671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383671" w:rsidRDefault="00383671" w:rsidP="00383671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3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 przypadku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nstytucji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F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inansowej będącej zakładem ubezpieczeń:</w:t>
      </w:r>
    </w:p>
    <w:p w:rsidR="00383671" w:rsidRPr="00FF1EC5" w:rsidRDefault="00383671" w:rsidP="00383671">
      <w:pPr>
        <w:pStyle w:val="Akapitzlist"/>
        <w:numPr>
          <w:ilvl w:val="0"/>
          <w:numId w:val="8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Wysokość sumy ubezpieczenia w wysokości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…………………..………………….</w:t>
      </w:r>
    </w:p>
    <w:p w:rsidR="00383671" w:rsidRPr="00FF1EC5" w:rsidRDefault="00383671" w:rsidP="00383671">
      <w:pPr>
        <w:pStyle w:val="Akapitzlist"/>
        <w:numPr>
          <w:ilvl w:val="0"/>
          <w:numId w:val="8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Wysokość składki ochronnej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…………………………………….……………………….</w:t>
      </w:r>
    </w:p>
    <w:p w:rsidR="00383671" w:rsidRPr="00FF1EC5" w:rsidRDefault="00383671" w:rsidP="00383671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KRYTERIUM OCENY - Efektywności w zarządzaniu aktywami</w:t>
      </w:r>
    </w:p>
    <w:p w:rsidR="00383671" w:rsidRPr="00FF1EC5" w:rsidRDefault="00383671" w:rsidP="00383671">
      <w:pPr>
        <w:pStyle w:val="Akapitzlist"/>
        <w:numPr>
          <w:ilvl w:val="0"/>
          <w:numId w:val="9"/>
        </w:numPr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Efektywność w zarządzaniu aktywami w poszczególnych latach: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08"/>
        <w:gridCol w:w="1843"/>
        <w:gridCol w:w="1843"/>
        <w:gridCol w:w="1842"/>
      </w:tblGrid>
      <w:tr w:rsidR="00383671" w:rsidRPr="00FF1EC5" w:rsidTr="00B5044D"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członków</w:t>
            </w:r>
          </w:p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tyś. na ostatni dzień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Wartość aktywów </w:t>
            </w:r>
          </w:p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mld zł na ostatni dzień</w:t>
            </w: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Stopa zwrotu </w:t>
            </w:r>
          </w:p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 poszczególne lata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Skumulowana stopa zwrotu od początku działalności</w:t>
            </w: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2020.09</w:t>
            </w: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8533" w:type="dxa"/>
            <w:gridSpan w:val="5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Średnia ważona stopa zwrotu w okresie 2011- 2020 </w:t>
            </w: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…………………..……………</w:t>
            </w:r>
          </w:p>
        </w:tc>
      </w:tr>
    </w:tbl>
    <w:p w:rsidR="00383671" w:rsidRPr="00FF1EC5" w:rsidRDefault="00383671" w:rsidP="00383671">
      <w:pPr>
        <w:pStyle w:val="Akapitzlist"/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3671" w:rsidRPr="00FF1EC5" w:rsidRDefault="00383671" w:rsidP="00383671">
      <w:pPr>
        <w:pStyle w:val="Akapitzlist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Średnia ważona stopa zwrotu w poszczególnych latach dla poszczególnych aktywów</w:t>
      </w:r>
    </w:p>
    <w:tbl>
      <w:tblPr>
        <w:tblW w:w="91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463"/>
        <w:gridCol w:w="1463"/>
        <w:gridCol w:w="1464"/>
        <w:gridCol w:w="1463"/>
        <w:gridCol w:w="1464"/>
      </w:tblGrid>
      <w:tr w:rsidR="00383671" w:rsidRPr="00FF1EC5" w:rsidTr="00B5044D"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polskie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spółek zagranicznych</w:t>
            </w: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dłużnych papierów wartościowych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otwartych funduszy emerytalnych</w:t>
            </w: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dobrowolnych funduszy emerytalnych</w:t>
            </w: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2020.09</w:t>
            </w: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671" w:rsidRPr="00FF1EC5" w:rsidTr="00B5044D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:rsidR="00383671" w:rsidRPr="00437A97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7A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Średnia ważona stopa zwrotu w okresie 2011- 2020</w:t>
            </w:r>
            <w:r w:rsidRPr="00437A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3671" w:rsidRPr="00FF1EC5" w:rsidRDefault="00383671" w:rsidP="00B50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83671" w:rsidRPr="00FF1EC5" w:rsidRDefault="00383671" w:rsidP="00B504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83671" w:rsidRPr="00FF1EC5" w:rsidRDefault="00383671" w:rsidP="0038367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3671" w:rsidRDefault="00383671" w:rsidP="0038367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383671" w:rsidRPr="00FF1EC5" w:rsidRDefault="00383671" w:rsidP="00383671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vanish/>
          <w:color w:val="000000" w:themeColor="text1"/>
          <w:sz w:val="24"/>
          <w:szCs w:val="24"/>
          <w:specVanish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KRYTERIUM UDZIAŁU:</w:t>
      </w:r>
    </w:p>
    <w:p w:rsidR="00383671" w:rsidRPr="00FF1EC5" w:rsidRDefault="00383671" w:rsidP="00383671">
      <w:pPr>
        <w:pStyle w:val="Akapitzlist"/>
        <w:numPr>
          <w:ilvl w:val="0"/>
          <w:numId w:val="5"/>
        </w:numPr>
        <w:spacing w:before="120" w:after="120" w:line="30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383671" w:rsidRPr="00FF1EC5" w:rsidRDefault="00383671" w:rsidP="00383671">
      <w:pPr>
        <w:pStyle w:val="Akapitzlist"/>
        <w:numPr>
          <w:ilvl w:val="0"/>
          <w:numId w:val="11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Oświadczamy, że posiadamy doświadczenie w prowadzeniu Pracowniczych Planów Kapitałowych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(PPK)*:</w:t>
      </w:r>
    </w:p>
    <w:p w:rsidR="00383671" w:rsidRPr="00FF1EC5" w:rsidRDefault="00383671" w:rsidP="00383671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</w:p>
    <w:p w:rsidR="00383671" w:rsidRPr="00FF1EC5" w:rsidRDefault="00383671" w:rsidP="00383671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10"/>
          <w:szCs w:val="10"/>
        </w:rPr>
        <w:tab/>
      </w:r>
    </w:p>
    <w:p w:rsidR="00383671" w:rsidRDefault="00383671" w:rsidP="00383671">
      <w:pPr>
        <w:pStyle w:val="Akapitzlist"/>
        <w:numPr>
          <w:ilvl w:val="0"/>
          <w:numId w:val="12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C41CF">
        <w:rPr>
          <w:rFonts w:ascii="Times New Roman" w:hAnsi="Times New Roman"/>
          <w:color w:val="000000" w:themeColor="text1"/>
          <w:sz w:val="24"/>
          <w:szCs w:val="24"/>
        </w:rPr>
        <w:t>Liczba podpisanych umów o prowadzenie PPK z pracodawcami zatrudniającymi co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najmniej 50 osób na dzień 3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.2020r.</w:t>
      </w:r>
      <w:r w:rsidRPr="003C41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..........................</w:t>
      </w:r>
    </w:p>
    <w:p w:rsidR="00383671" w:rsidRDefault="00383671" w:rsidP="00383671">
      <w:pPr>
        <w:pStyle w:val="Akapitzlist"/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83671" w:rsidRPr="00424BFD" w:rsidRDefault="00383671" w:rsidP="00383671">
      <w:pPr>
        <w:pStyle w:val="Akapitzlist"/>
        <w:numPr>
          <w:ilvl w:val="0"/>
          <w:numId w:val="12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Wartość zarządzanych aktywów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PPK 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>na dzień 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.2020r. </w:t>
      </w:r>
      <w:r w:rsidRPr="00424BFD">
        <w:rPr>
          <w:rFonts w:ascii="Times New Roman" w:hAnsi="Times New Roman"/>
          <w:bCs/>
          <w:color w:val="000000" w:themeColor="text1"/>
          <w:sz w:val="18"/>
          <w:szCs w:val="18"/>
        </w:rPr>
        <w:t>..........................</w:t>
      </w:r>
    </w:p>
    <w:p w:rsidR="00383671" w:rsidRPr="00FF1EC5" w:rsidRDefault="00383671" w:rsidP="00383671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numPr>
          <w:ilvl w:val="0"/>
          <w:numId w:val="11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Oświadczam/y, że posiadamy co najmniej 3-letnie doświadczenie w prowadzeniu:</w:t>
      </w:r>
    </w:p>
    <w:p w:rsidR="00383671" w:rsidRPr="00FF1EC5" w:rsidRDefault="00383671" w:rsidP="00383671">
      <w:pPr>
        <w:pStyle w:val="Akapitzlist"/>
        <w:numPr>
          <w:ilvl w:val="0"/>
          <w:numId w:val="6"/>
        </w:numPr>
        <w:spacing w:before="120" w:after="120" w:line="30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Otwartych Funduszy Emerytalnych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(OFE)*:</w:t>
      </w:r>
    </w:p>
    <w:p w:rsidR="00383671" w:rsidRPr="00FF1EC5" w:rsidRDefault="00383671" w:rsidP="00383671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  <w:t>liczba lat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..................</w:t>
      </w:r>
    </w:p>
    <w:p w:rsidR="00383671" w:rsidRPr="00FF1EC5" w:rsidRDefault="00383671" w:rsidP="00383671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numPr>
          <w:ilvl w:val="0"/>
          <w:numId w:val="6"/>
        </w:numPr>
        <w:spacing w:before="120" w:after="120" w:line="30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Indywidualnych Kont Emerytalnych/ Indywidualnych Kont Zabezpieczenia Emerytalnego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(IKE/IKZE)*:</w:t>
      </w:r>
    </w:p>
    <w:p w:rsidR="00383671" w:rsidRPr="00FF1EC5" w:rsidRDefault="00383671" w:rsidP="00383671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  <w:t>liczba lat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..................</w:t>
      </w:r>
    </w:p>
    <w:p w:rsidR="00383671" w:rsidRPr="00FF1EC5" w:rsidRDefault="00383671" w:rsidP="00383671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numPr>
          <w:ilvl w:val="0"/>
          <w:numId w:val="6"/>
        </w:numPr>
        <w:spacing w:before="120" w:after="120" w:line="300" w:lineRule="auto"/>
        <w:ind w:left="99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Pracowniczych Programów Emerytalnych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(PPE)*:</w:t>
      </w:r>
    </w:p>
    <w:p w:rsidR="00383671" w:rsidRPr="00FF1EC5" w:rsidRDefault="00383671" w:rsidP="00383671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  <w:t>liczba lat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..................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liczba programów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....................</w:t>
      </w:r>
    </w:p>
    <w:p w:rsidR="00383671" w:rsidRPr="00FF1EC5" w:rsidRDefault="00383671" w:rsidP="00383671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spacing w:before="120" w:after="120" w:line="240" w:lineRule="auto"/>
        <w:ind w:firstLine="36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Wartość zarządzanych aktywów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PPE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na dzień 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.2020r.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..........................</w:t>
      </w:r>
    </w:p>
    <w:p w:rsidR="00383671" w:rsidRPr="00FF1EC5" w:rsidRDefault="00383671" w:rsidP="00383671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numPr>
          <w:ilvl w:val="0"/>
          <w:numId w:val="11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 przypadku, gdy Wykonawcą jest zakład ubezpieczeń oświadczamy, że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posiadamy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co najmniej 3-letnie doświadczenie w prowadzeniu działalności w zakresie oferowania ubezpieczeń z ubezpieczeniowym funduszem kapitałowym*:</w:t>
      </w:r>
    </w:p>
    <w:p w:rsidR="00383671" w:rsidRPr="00FF1EC5" w:rsidRDefault="00383671" w:rsidP="00383671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liczba programów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....................</w:t>
      </w:r>
    </w:p>
    <w:p w:rsidR="00383671" w:rsidRPr="00FF1EC5" w:rsidRDefault="00383671" w:rsidP="00383671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i/>
          <w:color w:val="000000" w:themeColor="text1"/>
        </w:rPr>
      </w:pPr>
      <w:r w:rsidRPr="00FF1EC5">
        <w:rPr>
          <w:rFonts w:ascii="Times New Roman" w:hAnsi="Times New Roman"/>
          <w:bCs/>
          <w:i/>
          <w:color w:val="000000" w:themeColor="text1"/>
        </w:rPr>
        <w:t xml:space="preserve">*W przypadku braku zaznaczenia Zamawiający uzna, </w:t>
      </w:r>
      <w:r>
        <w:rPr>
          <w:rFonts w:ascii="Times New Roman" w:hAnsi="Times New Roman"/>
          <w:bCs/>
          <w:i/>
          <w:color w:val="000000" w:themeColor="text1"/>
        </w:rPr>
        <w:t>ż</w:t>
      </w:r>
      <w:r w:rsidRPr="00FF1EC5">
        <w:rPr>
          <w:rFonts w:ascii="Times New Roman" w:hAnsi="Times New Roman"/>
          <w:bCs/>
          <w:i/>
          <w:color w:val="000000" w:themeColor="text1"/>
        </w:rPr>
        <w:t>e Wykonawca nie spełnia w/w warunku.</w:t>
      </w:r>
    </w:p>
    <w:p w:rsidR="00383671" w:rsidRPr="00FF1EC5" w:rsidRDefault="00383671" w:rsidP="0038367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numPr>
          <w:ilvl w:val="0"/>
          <w:numId w:val="1"/>
        </w:numPr>
        <w:spacing w:before="120" w:after="120" w:line="300" w:lineRule="auto"/>
        <w:ind w:left="284" w:hanging="21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ZABEZPIECZENIE ŚRODKÓW</w:t>
      </w:r>
    </w:p>
    <w:p w:rsidR="00383671" w:rsidRPr="00FF1EC5" w:rsidRDefault="00383671" w:rsidP="0038367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Wskazanie zabezpieczenia zgromadzonych na kontach osobistych pracowników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środków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na wypadek upadku lub przejęcia przez inny podmiot:</w:t>
      </w:r>
    </w:p>
    <w:p w:rsidR="00383671" w:rsidRPr="00FF1EC5" w:rsidRDefault="00383671" w:rsidP="0038367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:rsidR="00383671" w:rsidRPr="00FF1EC5" w:rsidRDefault="00383671" w:rsidP="00383671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PONADTO OFERUJEMY:</w:t>
      </w:r>
    </w:p>
    <w:p w:rsidR="00383671" w:rsidRPr="00FF1EC5" w:rsidRDefault="00383671" w:rsidP="0038367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Wsparcie dla Zamawiającego w projekcie implementacji PPK w postaci również innych,</w:t>
      </w:r>
      <w:r w:rsidR="00BA319C">
        <w:rPr>
          <w:rFonts w:ascii="Times New Roman" w:hAnsi="Times New Roman"/>
          <w:color w:val="000000" w:themeColor="text1"/>
          <w:sz w:val="24"/>
          <w:szCs w:val="24"/>
        </w:rPr>
        <w:t xml:space="preserve"> niż wymienione w rozdziale IV </w:t>
      </w:r>
      <w:bookmarkStart w:id="0" w:name="_GoBack"/>
      <w:bookmarkEnd w:id="0"/>
      <w:r w:rsidRPr="00FF1EC5">
        <w:rPr>
          <w:rFonts w:ascii="Times New Roman" w:hAnsi="Times New Roman"/>
          <w:color w:val="000000" w:themeColor="text1"/>
          <w:sz w:val="24"/>
          <w:szCs w:val="24"/>
        </w:rPr>
        <w:t>opisu przedmiotu zamówienia, działań (należy wymienić wszystkie oraz załączyć dokumenty ze szczegó</w:t>
      </w:r>
      <w:r>
        <w:rPr>
          <w:rFonts w:ascii="Times New Roman" w:hAnsi="Times New Roman"/>
          <w:color w:val="000000" w:themeColor="text1"/>
          <w:sz w:val="24"/>
          <w:szCs w:val="24"/>
        </w:rPr>
        <w:t>łowym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opisem):</w:t>
      </w:r>
    </w:p>
    <w:p w:rsidR="00383671" w:rsidRPr="00FF1EC5" w:rsidRDefault="00383671" w:rsidP="0038367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3671" w:rsidRPr="00FF1EC5" w:rsidRDefault="00383671" w:rsidP="0038367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383671" w:rsidRPr="00FF1EC5" w:rsidRDefault="00383671" w:rsidP="00383671">
      <w:pPr>
        <w:pStyle w:val="Akapitzlist"/>
        <w:spacing w:before="120" w:after="120" w:line="48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383671" w:rsidRPr="00FF1EC5" w:rsidRDefault="00383671" w:rsidP="00383671">
      <w:pPr>
        <w:pStyle w:val="Akapitzlist"/>
        <w:numPr>
          <w:ilvl w:val="0"/>
          <w:numId w:val="1"/>
        </w:numPr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OŚWIADCZAMY, ŻE:</w:t>
      </w:r>
    </w:p>
    <w:p w:rsidR="00383671" w:rsidRPr="00FF1EC5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zapoznaliśmy się z </w:t>
      </w:r>
      <w:r w:rsidR="00E309C1">
        <w:rPr>
          <w:rFonts w:ascii="Times New Roman" w:hAnsi="Times New Roman"/>
          <w:color w:val="000000" w:themeColor="text1"/>
          <w:sz w:val="24"/>
          <w:szCs w:val="24"/>
        </w:rPr>
        <w:t>zapytaniem ofertowym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, akceptujemy je w całości i nie wnosimy do niego zastrzeżeń,</w:t>
      </w:r>
    </w:p>
    <w:p w:rsidR="00383671" w:rsidRPr="00FF1EC5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uzyskaliśmy wszelkie niezbędne informacje do przygotowania i złożenia oferty oraz wykonania zamówienia w sposób należny,</w:t>
      </w:r>
    </w:p>
    <w:p w:rsidR="00383671" w:rsidRPr="00FF1EC5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posiadamy uprawnienia do wdrożenia i zawarcia umowy o zarządzanie zgodnie z wymogami ustawy </w:t>
      </w:r>
      <w:r w:rsidRPr="00FF1EC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dnia 4 października 2018 r. o pracowniczych planach kapitałow</w:t>
      </w:r>
      <w:r w:rsidR="00E309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ych </w:t>
      </w:r>
    </w:p>
    <w:p w:rsidR="00383671" w:rsidRPr="00FF1EC5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posiadamy uprawnienia do wykonywania określonej działalności lub czynności, jeżeli przepisy prawa nakładają obowiązek ich posiadania,</w:t>
      </w:r>
    </w:p>
    <w:p w:rsidR="00383671" w:rsidRPr="00FF1EC5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 ww. zaoferowanych cenach zostały uwzględnione wszystkie koszty związane z realizacją usługi,</w:t>
      </w:r>
    </w:p>
    <w:p w:rsidR="00383671" w:rsidRPr="00FF1EC5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posiadamy wiedze i doświadczenie zapewniające realizację przedmiotu zamówienia z najwyższą starannością,</w:t>
      </w:r>
    </w:p>
    <w:p w:rsidR="00383671" w:rsidRPr="00FF1EC5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dysponujemy odpowiednim potencjałem technicznym i osobami zdolnymi do wykonania przedmiotu oferty,</w:t>
      </w:r>
    </w:p>
    <w:p w:rsidR="00383671" w:rsidRPr="00FF1EC5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nie wszczęto wobec nas postępowania o ogłoszenie upadłości/likwidacji oraz nie została ogłoszona wobec nas upadłość/likwidacja,</w:t>
      </w:r>
    </w:p>
    <w:p w:rsidR="00383671" w:rsidRPr="00FF1EC5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przyjmujemy do wiadomości, że informacji zawarte w Formularzu ofertowym stanowią informację publiczn</w:t>
      </w:r>
      <w:r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w rozumieniu ustawy o dostępie do informacji publicznej,</w:t>
      </w:r>
    </w:p>
    <w:p w:rsidR="00BA319C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319C">
        <w:rPr>
          <w:rFonts w:ascii="Times New Roman" w:hAnsi="Times New Roman"/>
          <w:color w:val="000000" w:themeColor="text1"/>
          <w:sz w:val="24"/>
          <w:szCs w:val="24"/>
        </w:rPr>
        <w:t xml:space="preserve">wypełniliśmy obowiązki informacyjne przewidziane w art. 13 lub art. 14 RODO wobec osób fizycznych, których dane osobowe udostępniliśmy w niniejszym postępowaniu </w:t>
      </w:r>
    </w:p>
    <w:p w:rsidR="00383671" w:rsidRPr="00BA319C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319C">
        <w:rPr>
          <w:rFonts w:ascii="Times New Roman" w:hAnsi="Times New Roman"/>
          <w:color w:val="000000" w:themeColor="text1"/>
          <w:sz w:val="24"/>
          <w:szCs w:val="24"/>
        </w:rPr>
        <w:t>jesteśmy związani niniejszą ofertą prze</w:t>
      </w:r>
      <w:r w:rsidR="00E309C1" w:rsidRPr="00BA319C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BA319C">
        <w:rPr>
          <w:rFonts w:ascii="Times New Roman" w:hAnsi="Times New Roman"/>
          <w:color w:val="000000" w:themeColor="text1"/>
          <w:sz w:val="24"/>
          <w:szCs w:val="24"/>
        </w:rPr>
        <w:t xml:space="preserve"> okres 90 dni od dnia upływu terminu składania ofert,</w:t>
      </w:r>
    </w:p>
    <w:p w:rsidR="00383671" w:rsidRPr="00383671" w:rsidRDefault="00383671" w:rsidP="003836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wraz z ofertą składamy następujące oświadczenia/dokumenty:</w:t>
      </w:r>
    </w:p>
    <w:p w:rsidR="00383671" w:rsidRDefault="00383671" w:rsidP="0038367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braku powiązań osobowych lub kapitałowych.</w:t>
      </w:r>
    </w:p>
    <w:p w:rsidR="00383671" w:rsidRPr="006F013F" w:rsidRDefault="00383671" w:rsidP="0038367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 w:rsidRPr="006F013F">
        <w:rPr>
          <w:rFonts w:ascii="Times New Roman" w:hAnsi="Times New Roman"/>
          <w:sz w:val="24"/>
        </w:rPr>
        <w:t>Wpis do ewidencji PPK prowadzonej przez Polski Fundusz Rozwoju</w:t>
      </w:r>
      <w:r>
        <w:rPr>
          <w:rFonts w:ascii="Times New Roman" w:hAnsi="Times New Roman"/>
          <w:sz w:val="24"/>
        </w:rPr>
        <w:t>,</w:t>
      </w:r>
    </w:p>
    <w:p w:rsidR="00383671" w:rsidRPr="006F013F" w:rsidRDefault="00383671" w:rsidP="0038367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 w:rsidRPr="006F013F">
        <w:rPr>
          <w:rFonts w:ascii="Times New Roman" w:hAnsi="Times New Roman"/>
          <w:sz w:val="24"/>
        </w:rPr>
        <w:t>Projekt umowy o zarządzanie PPK,</w:t>
      </w:r>
    </w:p>
    <w:p w:rsidR="00383671" w:rsidRPr="006F013F" w:rsidRDefault="00383671" w:rsidP="0038367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 w:rsidRPr="006F013F">
        <w:rPr>
          <w:rFonts w:ascii="Times New Roman" w:hAnsi="Times New Roman"/>
          <w:sz w:val="24"/>
        </w:rPr>
        <w:t>Projekt umowy o prowadzenie PPK.</w:t>
      </w:r>
    </w:p>
    <w:p w:rsidR="00383671" w:rsidRPr="006F013F" w:rsidRDefault="00383671" w:rsidP="0038367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 w:rsidRPr="006F013F">
        <w:rPr>
          <w:rFonts w:ascii="Times New Roman" w:hAnsi="Times New Roman"/>
          <w:sz w:val="24"/>
        </w:rPr>
        <w:t>Pełnomocnictwo (jeśli dotyczy)</w:t>
      </w:r>
      <w:r>
        <w:rPr>
          <w:rFonts w:ascii="Times New Roman" w:hAnsi="Times New Roman"/>
          <w:sz w:val="24"/>
        </w:rPr>
        <w:t>,</w:t>
      </w:r>
    </w:p>
    <w:p w:rsidR="00383671" w:rsidRDefault="00383671" w:rsidP="0038367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 (proszę wymienić jakie):</w:t>
      </w:r>
    </w:p>
    <w:p w:rsidR="00383671" w:rsidRPr="00383671" w:rsidRDefault="00383671" w:rsidP="00383671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</w:t>
      </w:r>
    </w:p>
    <w:p w:rsidR="00383671" w:rsidRPr="00FF1EC5" w:rsidRDefault="00383671" w:rsidP="0038367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383671" w:rsidRPr="00FF1EC5" w:rsidTr="00B5044D">
        <w:trPr>
          <w:trHeight w:val="1189"/>
        </w:trPr>
        <w:tc>
          <w:tcPr>
            <w:tcW w:w="4583" w:type="dxa"/>
          </w:tcPr>
          <w:p w:rsidR="00383671" w:rsidRPr="00FF1EC5" w:rsidRDefault="00383671" w:rsidP="00B5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..………………………………………………..</w:t>
            </w:r>
          </w:p>
          <w:p w:rsidR="00383671" w:rsidRPr="00FF1EC5" w:rsidRDefault="00383671" w:rsidP="00B5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83" w:type="dxa"/>
          </w:tcPr>
          <w:p w:rsidR="00383671" w:rsidRPr="00FF1EC5" w:rsidRDefault="00383671" w:rsidP="00B5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:rsidR="00383671" w:rsidRPr="00FF1EC5" w:rsidRDefault="00383671" w:rsidP="00B5044D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Podpis Wykonawcy lub osoby upoważnionej</w:t>
            </w:r>
          </w:p>
          <w:p w:rsidR="00383671" w:rsidRPr="00FF1EC5" w:rsidRDefault="00383671" w:rsidP="00B5044D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:rsidR="00383671" w:rsidRPr="00FF1EC5" w:rsidRDefault="00383671" w:rsidP="00B504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:rsidR="00383671" w:rsidRPr="00FF1EC5" w:rsidRDefault="00383671" w:rsidP="00383671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C267C" w:rsidRDefault="00EC267C"/>
    <w:sectPr w:rsidR="00EC267C" w:rsidSect="009476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C6" w:rsidRDefault="00BA31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335C6" w:rsidRDefault="00BA319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07725C"/>
    <w:multiLevelType w:val="hybridMultilevel"/>
    <w:tmpl w:val="8104DE52"/>
    <w:lvl w:ilvl="0" w:tplc="3EE09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1"/>
    <w:rsid w:val="00383671"/>
    <w:rsid w:val="00BA319C"/>
    <w:rsid w:val="00E309C1"/>
    <w:rsid w:val="00E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F22D-AE55-4D51-A669-396E0DA7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671"/>
    <w:pPr>
      <w:ind w:left="720"/>
      <w:contextualSpacing/>
    </w:pPr>
  </w:style>
  <w:style w:type="paragraph" w:customStyle="1" w:styleId="Style3">
    <w:name w:val="Style3"/>
    <w:basedOn w:val="Normalny"/>
    <w:rsid w:val="003836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836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8367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</cp:revision>
  <dcterms:created xsi:type="dcterms:W3CDTF">2020-12-11T14:29:00Z</dcterms:created>
  <dcterms:modified xsi:type="dcterms:W3CDTF">2020-12-11T14:45:00Z</dcterms:modified>
</cp:coreProperties>
</file>