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D0" w:rsidRPr="001530B5" w:rsidRDefault="00305C82" w:rsidP="000F6AD0">
      <w:pPr>
        <w:pStyle w:val="Bezodstpw"/>
        <w:jc w:val="center"/>
        <w:rPr>
          <w:rFonts w:cs="Times New Roman"/>
          <w:b/>
        </w:rPr>
      </w:pPr>
      <w:r w:rsidRPr="001530B5">
        <w:rPr>
          <w:rFonts w:cs="Times New Roman"/>
          <w:b/>
        </w:rPr>
        <w:t>INFORMACJA  DOTYCZĄCA  PRZETWARZANIA  DANYCH  OSOBOWYCH</w:t>
      </w:r>
      <w:r w:rsidR="00630774">
        <w:rPr>
          <w:rFonts w:cs="Times New Roman"/>
          <w:b/>
        </w:rPr>
        <w:t xml:space="preserve"> KANDYDATÓW DO ZATRUDNIENIA</w:t>
      </w:r>
    </w:p>
    <w:p w:rsidR="00305C82" w:rsidRPr="001530B5" w:rsidRDefault="00305C82" w:rsidP="000F6AD0">
      <w:pPr>
        <w:pStyle w:val="Bezodstpw"/>
        <w:jc w:val="center"/>
        <w:rPr>
          <w:rFonts w:cs="Times New Roman"/>
          <w:b/>
        </w:rPr>
      </w:pPr>
      <w:r w:rsidRPr="001530B5">
        <w:rPr>
          <w:rFonts w:cs="Times New Roman"/>
          <w:b/>
        </w:rPr>
        <w:t>W URZĘDZIE  MIEJSKIM  W  SUSZU</w:t>
      </w:r>
    </w:p>
    <w:p w:rsidR="00305C82" w:rsidRPr="001530B5" w:rsidRDefault="00305C82" w:rsidP="000F6AD0">
      <w:pPr>
        <w:ind w:left="2977" w:hanging="2977"/>
        <w:rPr>
          <w:rFonts w:asciiTheme="minorHAnsi" w:hAnsiTheme="minorHAnsi"/>
          <w:b/>
          <w:sz w:val="22"/>
          <w:szCs w:val="22"/>
        </w:rPr>
      </w:pPr>
    </w:p>
    <w:p w:rsidR="00305C82" w:rsidRPr="001530B5" w:rsidRDefault="000F6AD0" w:rsidP="001530B5">
      <w:pPr>
        <w:tabs>
          <w:tab w:val="left" w:pos="709"/>
        </w:tabs>
        <w:ind w:firstLine="851"/>
        <w:jc w:val="both"/>
        <w:rPr>
          <w:rFonts w:asciiTheme="minorHAnsi" w:hAnsiTheme="minorHAnsi"/>
          <w:sz w:val="22"/>
          <w:szCs w:val="22"/>
        </w:rPr>
      </w:pPr>
      <w:r w:rsidRPr="001530B5">
        <w:rPr>
          <w:rFonts w:asciiTheme="minorHAnsi" w:hAnsiTheme="minorHAnsi"/>
          <w:sz w:val="22"/>
          <w:szCs w:val="22"/>
        </w:rPr>
        <w:t xml:space="preserve">                </w:t>
      </w:r>
      <w:r w:rsidR="00305C82" w:rsidRPr="001530B5">
        <w:rPr>
          <w:rFonts w:asciiTheme="minorHAnsi" w:hAnsiTheme="minorHAnsi"/>
          <w:sz w:val="22"/>
          <w:szCs w:val="22"/>
        </w:rPr>
        <w:t>Zgodnie z art. 13 rozporządzenia Parlamentu Europejskiego i Rady (UE) 2016</w:t>
      </w:r>
      <w:r w:rsidRPr="001530B5">
        <w:rPr>
          <w:rFonts w:asciiTheme="minorHAnsi" w:hAnsiTheme="minorHAnsi"/>
          <w:sz w:val="22"/>
          <w:szCs w:val="22"/>
        </w:rPr>
        <w:t xml:space="preserve">/679 </w:t>
      </w:r>
      <w:r w:rsidR="00305C82" w:rsidRPr="001530B5">
        <w:rPr>
          <w:rFonts w:asciiTheme="minorHAnsi" w:hAnsiTheme="minorHAnsi"/>
          <w:sz w:val="22"/>
          <w:szCs w:val="22"/>
        </w:rPr>
        <w:t xml:space="preserve"> z dnia </w:t>
      </w:r>
      <w:r w:rsidRPr="001530B5">
        <w:rPr>
          <w:rFonts w:asciiTheme="minorHAnsi" w:hAnsiTheme="minorHAnsi"/>
          <w:sz w:val="22"/>
          <w:szCs w:val="22"/>
        </w:rPr>
        <w:br/>
        <w:t xml:space="preserve">            </w:t>
      </w:r>
      <w:r w:rsidR="00305C82" w:rsidRPr="001530B5">
        <w:rPr>
          <w:rFonts w:asciiTheme="minorHAnsi" w:hAnsiTheme="minorHAnsi"/>
          <w:sz w:val="22"/>
          <w:szCs w:val="22"/>
        </w:rPr>
        <w:t xml:space="preserve">27 kwietnia 2016 r. w sprawie ochrony osób fizycznych w związku z przetwarzaniem danych </w:t>
      </w:r>
      <w:r w:rsidRPr="001530B5">
        <w:rPr>
          <w:rFonts w:asciiTheme="minorHAnsi" w:hAnsiTheme="minorHAnsi"/>
          <w:sz w:val="22"/>
          <w:szCs w:val="22"/>
        </w:rPr>
        <w:t xml:space="preserve">           </w:t>
      </w:r>
      <w:r w:rsidRPr="001530B5">
        <w:rPr>
          <w:rFonts w:asciiTheme="minorHAnsi" w:hAnsiTheme="minorHAnsi"/>
          <w:sz w:val="22"/>
          <w:szCs w:val="22"/>
        </w:rPr>
        <w:br/>
        <w:t xml:space="preserve">            </w:t>
      </w:r>
      <w:r w:rsidR="00305C82" w:rsidRPr="001530B5">
        <w:rPr>
          <w:rFonts w:asciiTheme="minorHAnsi" w:hAnsiTheme="minorHAnsi"/>
          <w:sz w:val="22"/>
          <w:szCs w:val="22"/>
        </w:rPr>
        <w:t xml:space="preserve">osobowych i w sprawie swobodnego przepływu takich danych oraz uchylenia dyrektywy 95/46/WE  </w:t>
      </w:r>
      <w:r w:rsidRPr="001530B5">
        <w:rPr>
          <w:rFonts w:asciiTheme="minorHAnsi" w:hAnsiTheme="minorHAnsi"/>
          <w:sz w:val="22"/>
          <w:szCs w:val="22"/>
        </w:rPr>
        <w:t xml:space="preserve">  </w:t>
      </w:r>
      <w:r w:rsidRPr="001530B5">
        <w:rPr>
          <w:rFonts w:asciiTheme="minorHAnsi" w:hAnsiTheme="minorHAnsi"/>
          <w:sz w:val="22"/>
          <w:szCs w:val="22"/>
        </w:rPr>
        <w:br/>
        <w:t xml:space="preserve">           </w:t>
      </w:r>
      <w:r w:rsidR="00305C82" w:rsidRPr="001530B5">
        <w:rPr>
          <w:rFonts w:asciiTheme="minorHAnsi" w:hAnsiTheme="minorHAnsi"/>
          <w:sz w:val="22"/>
          <w:szCs w:val="22"/>
        </w:rPr>
        <w:t>(tekst w języku polskim:  Dziennik Urzędowy Unii Europejskiej, Nr 4.5.2016) (RODO), informujemy iż:</w:t>
      </w:r>
    </w:p>
    <w:p w:rsidR="00EA72B8" w:rsidRPr="001530B5" w:rsidRDefault="00EA72B8" w:rsidP="001530B5">
      <w:pPr>
        <w:ind w:firstLine="709"/>
        <w:jc w:val="both"/>
        <w:rPr>
          <w:rFonts w:asciiTheme="minorHAnsi" w:hAnsiTheme="minorHAnsi"/>
          <w:sz w:val="22"/>
          <w:szCs w:val="22"/>
        </w:rPr>
      </w:pPr>
    </w:p>
    <w:p w:rsidR="00EE6128" w:rsidRPr="001530B5" w:rsidRDefault="000F6AD0" w:rsidP="001530B5">
      <w:pPr>
        <w:pStyle w:val="Akapitzlist"/>
        <w:numPr>
          <w:ilvl w:val="0"/>
          <w:numId w:val="4"/>
        </w:numPr>
        <w:suppressAutoHyphens w:val="0"/>
        <w:spacing w:after="200"/>
        <w:ind w:left="1068"/>
        <w:jc w:val="both"/>
        <w:rPr>
          <w:rFonts w:asciiTheme="minorHAnsi" w:hAnsiTheme="minorHAnsi"/>
          <w:sz w:val="22"/>
          <w:szCs w:val="22"/>
        </w:rPr>
      </w:pPr>
      <w:r w:rsidRPr="001530B5">
        <w:rPr>
          <w:rFonts w:asciiTheme="minorHAnsi" w:hAnsiTheme="minorHAnsi"/>
          <w:sz w:val="22"/>
          <w:szCs w:val="22"/>
        </w:rPr>
        <w:t>A</w:t>
      </w:r>
      <w:r w:rsidR="00305C82" w:rsidRPr="001530B5">
        <w:rPr>
          <w:rFonts w:asciiTheme="minorHAnsi" w:hAnsiTheme="minorHAnsi"/>
          <w:sz w:val="22"/>
          <w:szCs w:val="22"/>
        </w:rPr>
        <w:t xml:space="preserve">dministratorem Pana/Pani danych osobowych jest </w:t>
      </w:r>
      <w:r w:rsidR="00067121" w:rsidRPr="001530B5">
        <w:rPr>
          <w:rFonts w:asciiTheme="minorHAnsi" w:hAnsiTheme="minorHAnsi"/>
          <w:sz w:val="22"/>
          <w:szCs w:val="22"/>
        </w:rPr>
        <w:t>Burmistrz Susza</w:t>
      </w:r>
      <w:r w:rsidR="009929B5" w:rsidRPr="001530B5">
        <w:rPr>
          <w:rFonts w:asciiTheme="minorHAnsi" w:hAnsiTheme="minorHAnsi"/>
          <w:sz w:val="22"/>
          <w:szCs w:val="22"/>
        </w:rPr>
        <w:t>,</w:t>
      </w:r>
      <w:r w:rsidR="00305C82" w:rsidRPr="001530B5">
        <w:rPr>
          <w:rFonts w:asciiTheme="minorHAnsi" w:hAnsiTheme="minorHAnsi"/>
          <w:sz w:val="22"/>
          <w:szCs w:val="22"/>
        </w:rPr>
        <w:t xml:space="preserve"> ul. Józefa Wybickiego</w:t>
      </w:r>
      <w:r w:rsidR="001530B5">
        <w:rPr>
          <w:rFonts w:asciiTheme="minorHAnsi" w:hAnsiTheme="minorHAnsi"/>
          <w:sz w:val="22"/>
          <w:szCs w:val="22"/>
        </w:rPr>
        <w:t xml:space="preserve"> </w:t>
      </w:r>
      <w:r w:rsidR="00305C82" w:rsidRPr="001530B5">
        <w:rPr>
          <w:rFonts w:asciiTheme="minorHAnsi" w:hAnsiTheme="minorHAnsi"/>
          <w:sz w:val="22"/>
          <w:szCs w:val="22"/>
        </w:rPr>
        <w:t xml:space="preserve">6,                       </w:t>
      </w:r>
      <w:r w:rsidR="001530B5">
        <w:rPr>
          <w:rFonts w:asciiTheme="minorHAnsi" w:hAnsiTheme="minorHAnsi"/>
          <w:sz w:val="22"/>
          <w:szCs w:val="22"/>
        </w:rPr>
        <w:br/>
      </w:r>
      <w:r w:rsidR="00305C82" w:rsidRPr="001530B5">
        <w:rPr>
          <w:rFonts w:asciiTheme="minorHAnsi" w:hAnsiTheme="minorHAnsi"/>
          <w:sz w:val="22"/>
          <w:szCs w:val="22"/>
        </w:rPr>
        <w:t xml:space="preserve">14-240 Susz.  Dane kontaktowe: tel. 55 278-60-15, fax. 55 278-62-22, email: </w:t>
      </w:r>
      <w:hyperlink r:id="rId8" w:history="1">
        <w:r w:rsidR="00305C82" w:rsidRPr="001530B5">
          <w:rPr>
            <w:rStyle w:val="Hipercze"/>
            <w:rFonts w:asciiTheme="minorHAnsi" w:hAnsiTheme="minorHAnsi"/>
            <w:sz w:val="22"/>
            <w:szCs w:val="22"/>
          </w:rPr>
          <w:t>susz@susz.pl</w:t>
        </w:r>
      </w:hyperlink>
      <w:r w:rsidR="001530B5" w:rsidRPr="001530B5">
        <w:rPr>
          <w:rStyle w:val="Hipercze"/>
          <w:rFonts w:asciiTheme="minorHAnsi" w:hAnsiTheme="minorHAnsi"/>
          <w:sz w:val="22"/>
          <w:szCs w:val="22"/>
        </w:rPr>
        <w:t xml:space="preserve"> </w:t>
      </w:r>
    </w:p>
    <w:p w:rsidR="00EA72B8" w:rsidRPr="001530B5" w:rsidRDefault="00EA72B8" w:rsidP="001530B5">
      <w:pPr>
        <w:pStyle w:val="Akapitzlist"/>
        <w:suppressAutoHyphens w:val="0"/>
        <w:spacing w:after="200"/>
        <w:ind w:left="1068"/>
        <w:jc w:val="both"/>
        <w:rPr>
          <w:rFonts w:asciiTheme="minorHAnsi" w:hAnsiTheme="minorHAnsi"/>
          <w:sz w:val="22"/>
          <w:szCs w:val="22"/>
        </w:rPr>
      </w:pPr>
    </w:p>
    <w:p w:rsidR="00407652" w:rsidRPr="001530B5" w:rsidRDefault="009363D8" w:rsidP="001530B5">
      <w:pPr>
        <w:pStyle w:val="Akapitzlist"/>
        <w:numPr>
          <w:ilvl w:val="0"/>
          <w:numId w:val="4"/>
        </w:numPr>
        <w:suppressAutoHyphens w:val="0"/>
        <w:spacing w:after="200"/>
        <w:ind w:left="1068"/>
        <w:jc w:val="both"/>
        <w:rPr>
          <w:rFonts w:asciiTheme="minorHAnsi" w:hAnsiTheme="minorHAnsi"/>
          <w:sz w:val="22"/>
          <w:szCs w:val="22"/>
        </w:rPr>
      </w:pPr>
      <w:r w:rsidRPr="001530B5">
        <w:rPr>
          <w:rFonts w:asciiTheme="minorHAnsi" w:hAnsiTheme="minorHAnsi"/>
          <w:sz w:val="22"/>
          <w:szCs w:val="22"/>
        </w:rPr>
        <w:t>Pana/Pani* dane osobowe przetwarzane są w celu prowadzenia rekrutacji</w:t>
      </w:r>
      <w:r w:rsidR="0087127D" w:rsidRPr="001530B5">
        <w:rPr>
          <w:rFonts w:asciiTheme="minorHAnsi" w:hAnsiTheme="minorHAnsi"/>
          <w:sz w:val="22"/>
          <w:szCs w:val="22"/>
        </w:rPr>
        <w:t>.</w:t>
      </w:r>
      <w:r w:rsidR="003D5D11" w:rsidRPr="001530B5">
        <w:rPr>
          <w:rFonts w:asciiTheme="minorHAnsi" w:hAnsiTheme="minorHAnsi"/>
          <w:sz w:val="22"/>
          <w:szCs w:val="22"/>
        </w:rPr>
        <w:t xml:space="preserve"> </w:t>
      </w:r>
    </w:p>
    <w:p w:rsidR="0087127D" w:rsidRPr="001530B5" w:rsidRDefault="0087127D" w:rsidP="001530B5">
      <w:pPr>
        <w:pStyle w:val="Akapitzlist"/>
        <w:suppressAutoHyphens w:val="0"/>
        <w:spacing w:after="200"/>
        <w:ind w:left="1068"/>
        <w:jc w:val="both"/>
        <w:rPr>
          <w:rFonts w:asciiTheme="minorHAnsi" w:hAnsiTheme="minorHAnsi"/>
          <w:sz w:val="22"/>
          <w:szCs w:val="22"/>
        </w:rPr>
      </w:pPr>
    </w:p>
    <w:p w:rsidR="00EE6128" w:rsidRPr="001530B5" w:rsidRDefault="000F6AD0" w:rsidP="001530B5">
      <w:pPr>
        <w:pStyle w:val="Akapitzlist"/>
        <w:numPr>
          <w:ilvl w:val="0"/>
          <w:numId w:val="4"/>
        </w:numPr>
        <w:suppressAutoHyphens w:val="0"/>
        <w:spacing w:after="200"/>
        <w:ind w:left="1068"/>
        <w:jc w:val="both"/>
        <w:rPr>
          <w:rFonts w:asciiTheme="minorHAnsi" w:hAnsiTheme="minorHAnsi"/>
          <w:sz w:val="22"/>
          <w:szCs w:val="22"/>
        </w:rPr>
      </w:pPr>
      <w:r w:rsidRPr="001530B5">
        <w:rPr>
          <w:rFonts w:asciiTheme="minorHAnsi" w:hAnsiTheme="minorHAnsi"/>
          <w:sz w:val="22"/>
          <w:szCs w:val="22"/>
        </w:rPr>
        <w:t>P</w:t>
      </w:r>
      <w:r w:rsidR="0036426F" w:rsidRPr="001530B5">
        <w:rPr>
          <w:rFonts w:asciiTheme="minorHAnsi" w:hAnsiTheme="minorHAnsi"/>
          <w:sz w:val="22"/>
          <w:szCs w:val="22"/>
        </w:rPr>
        <w:t>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rsidR="00407652" w:rsidRPr="001530B5" w:rsidRDefault="00407652" w:rsidP="001530B5">
      <w:pPr>
        <w:pStyle w:val="Akapitzlist"/>
        <w:suppressAutoHyphens w:val="0"/>
        <w:spacing w:after="200"/>
        <w:ind w:left="1068"/>
        <w:jc w:val="both"/>
        <w:rPr>
          <w:rFonts w:asciiTheme="minorHAnsi" w:hAnsiTheme="minorHAnsi"/>
          <w:sz w:val="22"/>
          <w:szCs w:val="22"/>
        </w:rPr>
      </w:pPr>
    </w:p>
    <w:p w:rsidR="00305C82" w:rsidRPr="001530B5" w:rsidRDefault="00305C82" w:rsidP="001530B5">
      <w:pPr>
        <w:pStyle w:val="Akapitzlist"/>
        <w:numPr>
          <w:ilvl w:val="0"/>
          <w:numId w:val="4"/>
        </w:numPr>
        <w:suppressAutoHyphens w:val="0"/>
        <w:spacing w:after="200"/>
        <w:ind w:left="1068"/>
        <w:jc w:val="both"/>
        <w:rPr>
          <w:rFonts w:asciiTheme="minorHAnsi" w:hAnsiTheme="minorHAnsi"/>
          <w:sz w:val="22"/>
          <w:szCs w:val="22"/>
        </w:rPr>
      </w:pPr>
      <w:r w:rsidRPr="001530B5">
        <w:rPr>
          <w:rFonts w:asciiTheme="minorHAnsi" w:hAnsiTheme="minorHAnsi"/>
          <w:sz w:val="22"/>
          <w:szCs w:val="22"/>
        </w:rPr>
        <w:t>Pana/Pani dane osobowe będą udostępniane wyłącznie podmiotom upoważnionym na podstawie przepisów prawa oraz innym odbiorcom tj.: przedsiębiorcom telekomunikacyjnym,</w:t>
      </w:r>
      <w:r w:rsidR="0036426F" w:rsidRPr="001530B5">
        <w:rPr>
          <w:rFonts w:asciiTheme="minorHAnsi" w:hAnsiTheme="minorHAnsi"/>
          <w:sz w:val="22"/>
          <w:szCs w:val="22"/>
        </w:rPr>
        <w:t xml:space="preserve"> firmom archiwizującym dokumenty</w:t>
      </w:r>
      <w:r w:rsidR="00DD215E" w:rsidRPr="001530B5">
        <w:rPr>
          <w:rFonts w:asciiTheme="minorHAnsi" w:hAnsiTheme="minorHAnsi"/>
          <w:sz w:val="22"/>
          <w:szCs w:val="22"/>
        </w:rPr>
        <w:t>, operatorom pocztowym</w:t>
      </w:r>
      <w:r w:rsidRPr="001530B5">
        <w:rPr>
          <w:rFonts w:asciiTheme="minorHAnsi" w:hAnsiTheme="minorHAnsi"/>
          <w:sz w:val="22"/>
          <w:szCs w:val="22"/>
        </w:rPr>
        <w:t>.</w:t>
      </w:r>
    </w:p>
    <w:p w:rsidR="00305C82" w:rsidRPr="001530B5" w:rsidRDefault="00305C82" w:rsidP="001530B5">
      <w:pPr>
        <w:pStyle w:val="Akapitzlist"/>
        <w:ind w:left="1068"/>
        <w:rPr>
          <w:rFonts w:asciiTheme="minorHAnsi" w:hAnsiTheme="minorHAnsi"/>
          <w:sz w:val="22"/>
          <w:szCs w:val="22"/>
        </w:rPr>
      </w:pPr>
    </w:p>
    <w:p w:rsidR="00305C82" w:rsidRPr="001530B5" w:rsidRDefault="000F6AD0" w:rsidP="001530B5">
      <w:pPr>
        <w:pStyle w:val="Akapitzlist"/>
        <w:numPr>
          <w:ilvl w:val="0"/>
          <w:numId w:val="4"/>
        </w:numPr>
        <w:ind w:left="1068"/>
        <w:jc w:val="both"/>
        <w:rPr>
          <w:rFonts w:asciiTheme="minorHAnsi" w:hAnsiTheme="minorHAnsi"/>
          <w:sz w:val="22"/>
          <w:szCs w:val="22"/>
        </w:rPr>
      </w:pPr>
      <w:r w:rsidRPr="001530B5">
        <w:rPr>
          <w:rFonts w:asciiTheme="minorHAnsi" w:hAnsiTheme="minorHAnsi"/>
          <w:sz w:val="22"/>
          <w:szCs w:val="22"/>
        </w:rPr>
        <w:t>A</w:t>
      </w:r>
      <w:r w:rsidR="00305C82" w:rsidRPr="001530B5">
        <w:rPr>
          <w:rFonts w:asciiTheme="minorHAnsi" w:hAnsiTheme="minorHAnsi"/>
          <w:sz w:val="22"/>
          <w:szCs w:val="22"/>
        </w:rPr>
        <w:t>dministrator danych nie ma zamiaru przekazywać Pana/Pani danych osobowych do państwa trzeciego lub organizacji międzynarodowej, w tym również do takich w stosunku do których Komisja Europejska stwierdziła odpowiedni stopień ochrony.</w:t>
      </w:r>
    </w:p>
    <w:p w:rsidR="00305C82" w:rsidRPr="001530B5" w:rsidRDefault="00305C82" w:rsidP="001530B5">
      <w:pPr>
        <w:ind w:left="1068"/>
        <w:contextualSpacing/>
        <w:rPr>
          <w:rFonts w:asciiTheme="minorHAnsi" w:hAnsiTheme="minorHAnsi"/>
          <w:sz w:val="22"/>
          <w:szCs w:val="22"/>
        </w:rPr>
      </w:pPr>
    </w:p>
    <w:p w:rsidR="008835CC" w:rsidRPr="001530B5" w:rsidRDefault="0075353C" w:rsidP="001530B5">
      <w:pPr>
        <w:pStyle w:val="Akapitzlist"/>
        <w:numPr>
          <w:ilvl w:val="0"/>
          <w:numId w:val="4"/>
        </w:numPr>
        <w:ind w:left="1068"/>
        <w:jc w:val="both"/>
        <w:rPr>
          <w:rFonts w:asciiTheme="minorHAnsi" w:hAnsiTheme="minorHAnsi"/>
          <w:sz w:val="22"/>
          <w:szCs w:val="22"/>
        </w:rPr>
      </w:pPr>
      <w:r w:rsidRPr="001530B5">
        <w:rPr>
          <w:rFonts w:asciiTheme="minorHAnsi" w:hAnsiTheme="minorHAnsi"/>
          <w:sz w:val="22"/>
          <w:szCs w:val="22"/>
        </w:rPr>
        <w:t xml:space="preserve">Pozyskane </w:t>
      </w:r>
      <w:r w:rsidR="008835CC" w:rsidRPr="001530B5">
        <w:rPr>
          <w:rFonts w:asciiTheme="minorHAnsi" w:hAnsiTheme="minorHAnsi"/>
          <w:sz w:val="22"/>
          <w:szCs w:val="22"/>
        </w:rPr>
        <w:t xml:space="preserve">dane osobowe będą przechowywane: </w:t>
      </w:r>
    </w:p>
    <w:p w:rsidR="00DD3E84" w:rsidRPr="001530B5" w:rsidRDefault="00DD3E84" w:rsidP="001530B5">
      <w:pPr>
        <w:pStyle w:val="Akapitzlist"/>
        <w:numPr>
          <w:ilvl w:val="0"/>
          <w:numId w:val="6"/>
        </w:numPr>
        <w:jc w:val="both"/>
        <w:rPr>
          <w:rFonts w:asciiTheme="minorHAnsi" w:hAnsiTheme="minorHAnsi"/>
          <w:sz w:val="22"/>
          <w:szCs w:val="22"/>
        </w:rPr>
      </w:pPr>
      <w:r w:rsidRPr="001530B5">
        <w:rPr>
          <w:rFonts w:asciiTheme="minorHAnsi" w:hAnsiTheme="minorHAnsi"/>
          <w:sz w:val="22"/>
          <w:szCs w:val="22"/>
        </w:rPr>
        <w:t>W przypadku niezakwalifikowania Pana/Pani do kolejnych etapów oraz niewskazania Pana/Pani kandydatury w protokole naboru złożona oferta pracy może być odebrana przez Pana/Panią osobiście w terminie miesiąca od dnia ogłoszenia wyniku naboru. Po tym terminie oferta zostanie komisyjnie zniszczona.</w:t>
      </w:r>
    </w:p>
    <w:p w:rsidR="00D401E1" w:rsidRDefault="001530B5" w:rsidP="001530B5">
      <w:pPr>
        <w:pStyle w:val="Akapitzlist"/>
        <w:numPr>
          <w:ilvl w:val="0"/>
          <w:numId w:val="6"/>
        </w:numPr>
        <w:jc w:val="both"/>
        <w:rPr>
          <w:rFonts w:asciiTheme="minorHAnsi" w:hAnsiTheme="minorHAnsi"/>
          <w:sz w:val="22"/>
          <w:szCs w:val="22"/>
        </w:rPr>
      </w:pPr>
      <w:r w:rsidRPr="001530B5">
        <w:rPr>
          <w:rFonts w:asciiTheme="minorHAnsi" w:hAnsiTheme="minorHAnsi"/>
          <w:sz w:val="22"/>
          <w:szCs w:val="22"/>
        </w:rPr>
        <w:t xml:space="preserve">Jeżeli Pana/Pani kandydatura zostanie wskazana w protokole naboru, Pana/Pani oferta pracy będzie przechowywania przez okres trzech miesięcy od dnia nawiązania stosunku pracy </w:t>
      </w:r>
      <w:r w:rsidRPr="001530B5">
        <w:rPr>
          <w:rFonts w:asciiTheme="minorHAnsi" w:hAnsiTheme="minorHAnsi"/>
          <w:sz w:val="22"/>
          <w:szCs w:val="22"/>
        </w:rPr>
        <w:br/>
        <w:t xml:space="preserve">z osobą wyłonioną w drodze naboru. Po ww. terminie nieodebrana oferta przez Pana/Panią osobiście, zostanie komisyjnie zniszczona. </w:t>
      </w:r>
    </w:p>
    <w:p w:rsidR="00D401E1" w:rsidRPr="001530B5" w:rsidRDefault="00D401E1" w:rsidP="00D401E1">
      <w:pPr>
        <w:pStyle w:val="Akapitzlist"/>
        <w:numPr>
          <w:ilvl w:val="0"/>
          <w:numId w:val="6"/>
        </w:numPr>
        <w:jc w:val="both"/>
        <w:rPr>
          <w:rFonts w:asciiTheme="minorHAnsi" w:hAnsiTheme="minorHAnsi"/>
          <w:sz w:val="22"/>
          <w:szCs w:val="22"/>
        </w:rPr>
      </w:pPr>
      <w:r w:rsidRPr="001530B5">
        <w:rPr>
          <w:rFonts w:asciiTheme="minorHAnsi" w:hAnsiTheme="minorHAnsi"/>
          <w:sz w:val="22"/>
          <w:szCs w:val="22"/>
        </w:rPr>
        <w:t>Przez okres 5 lat kalendarzowych od 1 stycznia następnego roku po ostatecznym zakończeniu procedury naboru</w:t>
      </w:r>
      <w:r>
        <w:rPr>
          <w:rFonts w:asciiTheme="minorHAnsi" w:hAnsiTheme="minorHAnsi"/>
          <w:sz w:val="22"/>
          <w:szCs w:val="22"/>
        </w:rPr>
        <w:t xml:space="preserve"> – osoby wybranej do zatrudnienia.</w:t>
      </w:r>
    </w:p>
    <w:p w:rsidR="00403BF6" w:rsidRPr="001530B5" w:rsidRDefault="00403BF6" w:rsidP="00403BF6">
      <w:pPr>
        <w:pStyle w:val="Akapitzlist"/>
        <w:ind w:left="1428"/>
        <w:jc w:val="both"/>
        <w:rPr>
          <w:rFonts w:asciiTheme="minorHAnsi" w:hAnsiTheme="minorHAnsi"/>
          <w:sz w:val="22"/>
          <w:szCs w:val="22"/>
        </w:rPr>
      </w:pPr>
    </w:p>
    <w:p w:rsidR="00305C82" w:rsidRPr="001530B5" w:rsidRDefault="000F6AD0" w:rsidP="001530B5">
      <w:pPr>
        <w:pStyle w:val="Akapitzlist"/>
        <w:numPr>
          <w:ilvl w:val="0"/>
          <w:numId w:val="4"/>
        </w:numPr>
        <w:ind w:left="1068"/>
        <w:jc w:val="both"/>
        <w:rPr>
          <w:rFonts w:asciiTheme="minorHAnsi" w:hAnsiTheme="minorHAnsi"/>
          <w:sz w:val="22"/>
          <w:szCs w:val="22"/>
        </w:rPr>
      </w:pPr>
      <w:r w:rsidRPr="001530B5">
        <w:rPr>
          <w:rFonts w:asciiTheme="minorHAnsi" w:hAnsiTheme="minorHAnsi"/>
          <w:sz w:val="22"/>
          <w:szCs w:val="22"/>
        </w:rPr>
        <w:t>P</w:t>
      </w:r>
      <w:r w:rsidR="00305C82" w:rsidRPr="001530B5">
        <w:rPr>
          <w:rFonts w:asciiTheme="minorHAnsi" w:hAnsiTheme="minorHAnsi"/>
          <w:sz w:val="22"/>
          <w:szCs w:val="22"/>
        </w:rPr>
        <w:t>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rsidR="00305C82" w:rsidRPr="001530B5" w:rsidRDefault="00305C82" w:rsidP="001530B5">
      <w:pPr>
        <w:ind w:left="1068"/>
        <w:contextualSpacing/>
        <w:rPr>
          <w:rFonts w:asciiTheme="minorHAnsi" w:hAnsiTheme="minorHAnsi"/>
          <w:sz w:val="22"/>
          <w:szCs w:val="22"/>
        </w:rPr>
      </w:pPr>
    </w:p>
    <w:p w:rsidR="00305C82" w:rsidRPr="001530B5" w:rsidRDefault="000F6AD0" w:rsidP="001530B5">
      <w:pPr>
        <w:pStyle w:val="Akapitzlist"/>
        <w:numPr>
          <w:ilvl w:val="0"/>
          <w:numId w:val="4"/>
        </w:numPr>
        <w:ind w:left="1068"/>
        <w:jc w:val="both"/>
        <w:rPr>
          <w:rFonts w:asciiTheme="minorHAnsi" w:hAnsiTheme="minorHAnsi"/>
          <w:sz w:val="22"/>
          <w:szCs w:val="22"/>
        </w:rPr>
      </w:pPr>
      <w:r w:rsidRPr="001530B5">
        <w:rPr>
          <w:rFonts w:asciiTheme="minorHAnsi" w:hAnsiTheme="minorHAnsi"/>
          <w:sz w:val="22"/>
          <w:szCs w:val="22"/>
        </w:rPr>
        <w:t>P</w:t>
      </w:r>
      <w:r w:rsidR="00305C82" w:rsidRPr="001530B5">
        <w:rPr>
          <w:rFonts w:asciiTheme="minorHAnsi" w:hAnsiTheme="minorHAnsi"/>
          <w:sz w:val="22"/>
          <w:szCs w:val="22"/>
        </w:rPr>
        <w:t>rzysługuje Pan</w:t>
      </w:r>
      <w:r w:rsidR="00CC2452">
        <w:rPr>
          <w:rFonts w:asciiTheme="minorHAnsi" w:hAnsiTheme="minorHAnsi"/>
          <w:sz w:val="22"/>
          <w:szCs w:val="22"/>
        </w:rPr>
        <w:t>a</w:t>
      </w:r>
      <w:r w:rsidR="00305C82" w:rsidRPr="001530B5">
        <w:rPr>
          <w:rFonts w:asciiTheme="minorHAnsi" w:hAnsiTheme="minorHAnsi"/>
          <w:sz w:val="22"/>
          <w:szCs w:val="22"/>
        </w:rPr>
        <w:t>/Pan</w:t>
      </w:r>
      <w:r w:rsidR="00CC2452">
        <w:rPr>
          <w:rFonts w:asciiTheme="minorHAnsi" w:hAnsiTheme="minorHAnsi"/>
          <w:sz w:val="22"/>
          <w:szCs w:val="22"/>
        </w:rPr>
        <w:t>i</w:t>
      </w:r>
      <w:r w:rsidR="00305C82" w:rsidRPr="001530B5">
        <w:rPr>
          <w:rFonts w:asciiTheme="minorHAnsi" w:hAnsiTheme="minorHAnsi"/>
          <w:sz w:val="22"/>
          <w:szCs w:val="22"/>
        </w:rPr>
        <w:t xml:space="preserv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407652" w:rsidRPr="001530B5" w:rsidRDefault="00407652" w:rsidP="001530B5">
      <w:pPr>
        <w:pStyle w:val="Akapitzlist"/>
        <w:ind w:left="1068"/>
        <w:jc w:val="both"/>
        <w:rPr>
          <w:rFonts w:asciiTheme="minorHAnsi" w:hAnsiTheme="minorHAnsi"/>
          <w:sz w:val="22"/>
          <w:szCs w:val="22"/>
        </w:rPr>
      </w:pPr>
    </w:p>
    <w:p w:rsidR="00EE6128" w:rsidRPr="001530B5" w:rsidRDefault="000F6AD0" w:rsidP="001530B5">
      <w:pPr>
        <w:numPr>
          <w:ilvl w:val="0"/>
          <w:numId w:val="4"/>
        </w:numPr>
        <w:ind w:left="1068"/>
        <w:contextualSpacing/>
        <w:jc w:val="both"/>
        <w:rPr>
          <w:rFonts w:asciiTheme="minorHAnsi" w:hAnsiTheme="minorHAnsi"/>
          <w:sz w:val="22"/>
          <w:szCs w:val="22"/>
        </w:rPr>
      </w:pPr>
      <w:r w:rsidRPr="001530B5">
        <w:rPr>
          <w:rFonts w:asciiTheme="minorHAnsi" w:hAnsiTheme="minorHAnsi"/>
          <w:sz w:val="22"/>
          <w:szCs w:val="22"/>
        </w:rPr>
        <w:t>P</w:t>
      </w:r>
      <w:r w:rsidR="00EE6128" w:rsidRPr="001530B5">
        <w:rPr>
          <w:rFonts w:asciiTheme="minorHAnsi" w:hAnsiTheme="minorHAnsi"/>
          <w:sz w:val="22"/>
          <w:szCs w:val="22"/>
        </w:rPr>
        <w:t>odanie przez Pan</w:t>
      </w:r>
      <w:r w:rsidR="00CC2452">
        <w:rPr>
          <w:rFonts w:asciiTheme="minorHAnsi" w:hAnsiTheme="minorHAnsi"/>
          <w:sz w:val="22"/>
          <w:szCs w:val="22"/>
        </w:rPr>
        <w:t>a</w:t>
      </w:r>
      <w:r w:rsidR="00EE6128" w:rsidRPr="001530B5">
        <w:rPr>
          <w:rFonts w:asciiTheme="minorHAnsi" w:hAnsiTheme="minorHAnsi"/>
          <w:sz w:val="22"/>
          <w:szCs w:val="22"/>
        </w:rPr>
        <w:t>/Pan</w:t>
      </w:r>
      <w:r w:rsidR="00CC2452">
        <w:rPr>
          <w:rFonts w:asciiTheme="minorHAnsi" w:hAnsiTheme="minorHAnsi"/>
          <w:sz w:val="22"/>
          <w:szCs w:val="22"/>
        </w:rPr>
        <w:t>i</w:t>
      </w:r>
      <w:bookmarkStart w:id="0" w:name="_GoBack"/>
      <w:bookmarkEnd w:id="0"/>
      <w:r w:rsidR="00EE6128" w:rsidRPr="001530B5">
        <w:rPr>
          <w:rFonts w:asciiTheme="minorHAnsi" w:hAnsiTheme="minorHAnsi"/>
          <w:sz w:val="22"/>
          <w:szCs w:val="22"/>
        </w:rPr>
        <w:t xml:space="preserve">* danych osobowych jest dobrowolne, jednak niezbędne w celu podjęcia </w:t>
      </w:r>
      <w:r w:rsidR="0087127D" w:rsidRPr="001530B5">
        <w:rPr>
          <w:rFonts w:asciiTheme="minorHAnsi" w:hAnsiTheme="minorHAnsi"/>
          <w:sz w:val="22"/>
          <w:szCs w:val="22"/>
        </w:rPr>
        <w:t xml:space="preserve">działań związanych z rekrutacją </w:t>
      </w:r>
      <w:r w:rsidR="00EE6128" w:rsidRPr="001530B5">
        <w:rPr>
          <w:rFonts w:asciiTheme="minorHAnsi" w:hAnsiTheme="minorHAnsi"/>
          <w:sz w:val="22"/>
          <w:szCs w:val="22"/>
        </w:rPr>
        <w:t xml:space="preserve">do pracy w </w:t>
      </w:r>
      <w:r w:rsidR="0087127D" w:rsidRPr="001530B5">
        <w:rPr>
          <w:rFonts w:asciiTheme="minorHAnsi" w:hAnsiTheme="minorHAnsi"/>
          <w:sz w:val="22"/>
          <w:szCs w:val="22"/>
        </w:rPr>
        <w:t xml:space="preserve">jednostce organizacyjnej </w:t>
      </w:r>
      <w:r w:rsidR="00EE6128" w:rsidRPr="001530B5">
        <w:rPr>
          <w:rFonts w:asciiTheme="minorHAnsi" w:hAnsiTheme="minorHAnsi"/>
          <w:sz w:val="22"/>
          <w:szCs w:val="22"/>
        </w:rPr>
        <w:t>administratora danych. W przypadku niepodania danych prowadzenie rekrutacji nie będzie możliwe.</w:t>
      </w:r>
    </w:p>
    <w:p w:rsidR="00305C82" w:rsidRPr="001530B5" w:rsidRDefault="00305C82" w:rsidP="001530B5">
      <w:pPr>
        <w:ind w:left="1068"/>
        <w:contextualSpacing/>
        <w:rPr>
          <w:rFonts w:asciiTheme="minorHAnsi" w:hAnsiTheme="minorHAnsi"/>
          <w:sz w:val="22"/>
          <w:szCs w:val="22"/>
        </w:rPr>
      </w:pPr>
    </w:p>
    <w:p w:rsidR="00305C82" w:rsidRPr="001530B5" w:rsidRDefault="00305C82" w:rsidP="001530B5">
      <w:pPr>
        <w:pStyle w:val="Akapitzlist"/>
        <w:numPr>
          <w:ilvl w:val="0"/>
          <w:numId w:val="4"/>
        </w:numPr>
        <w:ind w:left="1068"/>
        <w:jc w:val="both"/>
        <w:rPr>
          <w:rFonts w:asciiTheme="minorHAnsi" w:hAnsiTheme="minorHAnsi"/>
          <w:sz w:val="22"/>
          <w:szCs w:val="22"/>
        </w:rPr>
      </w:pPr>
      <w:r w:rsidRPr="001530B5">
        <w:rPr>
          <w:rFonts w:asciiTheme="minorHAnsi" w:hAnsiTheme="minorHAnsi"/>
          <w:sz w:val="22"/>
          <w:szCs w:val="22"/>
        </w:rPr>
        <w:t>Pana/Pani dane osobowe nie są profilowane.</w:t>
      </w:r>
    </w:p>
    <w:p w:rsidR="00EA72B8" w:rsidRPr="001530B5" w:rsidRDefault="00305C82" w:rsidP="001530B5">
      <w:pPr>
        <w:ind w:left="348"/>
        <w:rPr>
          <w:rFonts w:asciiTheme="minorHAnsi" w:hAnsiTheme="minorHAnsi"/>
          <w:sz w:val="22"/>
          <w:szCs w:val="22"/>
        </w:rPr>
      </w:pPr>
      <w:r w:rsidRPr="001530B5">
        <w:rPr>
          <w:rFonts w:asciiTheme="minorHAnsi" w:hAnsiTheme="minorHAnsi"/>
          <w:sz w:val="22"/>
          <w:szCs w:val="22"/>
        </w:rPr>
        <w:tab/>
      </w:r>
      <w:r w:rsidRPr="001530B5">
        <w:rPr>
          <w:rFonts w:asciiTheme="minorHAnsi" w:hAnsiTheme="minorHAnsi"/>
          <w:sz w:val="22"/>
          <w:szCs w:val="22"/>
        </w:rPr>
        <w:tab/>
      </w:r>
    </w:p>
    <w:p w:rsidR="00407652" w:rsidRPr="001530B5" w:rsidRDefault="00305C82" w:rsidP="001530B5">
      <w:pPr>
        <w:ind w:left="348"/>
        <w:rPr>
          <w:rFonts w:asciiTheme="minorHAnsi" w:hAnsiTheme="minorHAnsi"/>
          <w:sz w:val="22"/>
          <w:szCs w:val="22"/>
        </w:rPr>
      </w:pPr>
      <w:r w:rsidRPr="001530B5">
        <w:rPr>
          <w:rFonts w:asciiTheme="minorHAnsi" w:hAnsiTheme="minorHAnsi"/>
          <w:sz w:val="22"/>
          <w:szCs w:val="22"/>
        </w:rPr>
        <w:tab/>
      </w:r>
      <w:r w:rsidRPr="001530B5">
        <w:rPr>
          <w:rFonts w:asciiTheme="minorHAnsi" w:hAnsiTheme="minorHAnsi"/>
          <w:sz w:val="22"/>
          <w:szCs w:val="22"/>
        </w:rPr>
        <w:tab/>
      </w:r>
      <w:r w:rsidRPr="001530B5">
        <w:rPr>
          <w:rFonts w:asciiTheme="minorHAnsi" w:hAnsiTheme="minorHAnsi"/>
          <w:sz w:val="22"/>
          <w:szCs w:val="22"/>
        </w:rPr>
        <w:tab/>
      </w:r>
      <w:r w:rsidRPr="001530B5">
        <w:rPr>
          <w:rFonts w:asciiTheme="minorHAnsi" w:hAnsiTheme="minorHAnsi"/>
          <w:sz w:val="22"/>
          <w:szCs w:val="22"/>
        </w:rPr>
        <w:tab/>
      </w:r>
      <w:r w:rsidRPr="001530B5">
        <w:rPr>
          <w:rFonts w:asciiTheme="minorHAnsi" w:hAnsiTheme="minorHAnsi"/>
          <w:sz w:val="22"/>
          <w:szCs w:val="22"/>
        </w:rPr>
        <w:tab/>
      </w:r>
      <w:r w:rsidRPr="001530B5">
        <w:rPr>
          <w:rFonts w:asciiTheme="minorHAnsi" w:hAnsiTheme="minorHAnsi"/>
          <w:sz w:val="22"/>
          <w:szCs w:val="22"/>
        </w:rPr>
        <w:tab/>
      </w:r>
    </w:p>
    <w:p w:rsidR="009363D8" w:rsidRPr="000F6AD0" w:rsidRDefault="00407652" w:rsidP="001530B5">
      <w:pPr>
        <w:rPr>
          <w:rFonts w:asciiTheme="minorHAnsi" w:hAnsiTheme="minorHAnsi" w:cs="Arial"/>
          <w:b/>
        </w:rPr>
      </w:pP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r>
      <w:r w:rsidRPr="000F6AD0">
        <w:rPr>
          <w:rFonts w:asciiTheme="minorHAnsi" w:hAnsiTheme="minorHAnsi"/>
        </w:rPr>
        <w:tab/>
        <w:t>Administrator Danych Osobowych</w:t>
      </w:r>
    </w:p>
    <w:sectPr w:rsidR="009363D8" w:rsidRPr="000F6AD0" w:rsidSect="001530B5">
      <w:headerReference w:type="even" r:id="rId9"/>
      <w:headerReference w:type="default" r:id="rId10"/>
      <w:footerReference w:type="even" r:id="rId11"/>
      <w:footerReference w:type="default" r:id="rId12"/>
      <w:headerReference w:type="first" r:id="rId13"/>
      <w:footerReference w:type="first" r:id="rId14"/>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2D" w:rsidRDefault="0059012D" w:rsidP="007D73CA">
      <w:r>
        <w:separator/>
      </w:r>
    </w:p>
  </w:endnote>
  <w:endnote w:type="continuationSeparator" w:id="0">
    <w:p w:rsidR="0059012D" w:rsidRDefault="0059012D" w:rsidP="007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2D" w:rsidRDefault="0059012D" w:rsidP="007D73CA">
      <w:r>
        <w:separator/>
      </w:r>
    </w:p>
  </w:footnote>
  <w:footnote w:type="continuationSeparator" w:id="0">
    <w:p w:rsidR="0059012D" w:rsidRDefault="0059012D" w:rsidP="007D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CA" w:rsidRDefault="007D73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726"/>
    <w:multiLevelType w:val="hybridMultilevel"/>
    <w:tmpl w:val="E3E4458C"/>
    <w:lvl w:ilvl="0" w:tplc="CAE2D13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392A3308"/>
    <w:multiLevelType w:val="hybridMultilevel"/>
    <w:tmpl w:val="01A46D3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BBB7848"/>
    <w:multiLevelType w:val="hybridMultilevel"/>
    <w:tmpl w:val="7C80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7C343B59"/>
    <w:multiLevelType w:val="hybridMultilevel"/>
    <w:tmpl w:val="FE7C9CD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7"/>
    <w:rsid w:val="000314ED"/>
    <w:rsid w:val="00067121"/>
    <w:rsid w:val="00094A1C"/>
    <w:rsid w:val="000F6AD0"/>
    <w:rsid w:val="00134E61"/>
    <w:rsid w:val="001530B5"/>
    <w:rsid w:val="001F4D12"/>
    <w:rsid w:val="002521A1"/>
    <w:rsid w:val="002637A3"/>
    <w:rsid w:val="002740AF"/>
    <w:rsid w:val="002910A7"/>
    <w:rsid w:val="00305C82"/>
    <w:rsid w:val="0036426F"/>
    <w:rsid w:val="003D5D11"/>
    <w:rsid w:val="00403BF6"/>
    <w:rsid w:val="004060C7"/>
    <w:rsid w:val="00407652"/>
    <w:rsid w:val="00433FCF"/>
    <w:rsid w:val="004E2101"/>
    <w:rsid w:val="00571312"/>
    <w:rsid w:val="0059012D"/>
    <w:rsid w:val="005D2008"/>
    <w:rsid w:val="006046A1"/>
    <w:rsid w:val="00630774"/>
    <w:rsid w:val="0064395C"/>
    <w:rsid w:val="006748D8"/>
    <w:rsid w:val="00677651"/>
    <w:rsid w:val="006C7487"/>
    <w:rsid w:val="00751EE0"/>
    <w:rsid w:val="0075353C"/>
    <w:rsid w:val="007C3BA5"/>
    <w:rsid w:val="007D73CA"/>
    <w:rsid w:val="0084682A"/>
    <w:rsid w:val="0087127D"/>
    <w:rsid w:val="008835CC"/>
    <w:rsid w:val="008D4546"/>
    <w:rsid w:val="009363D8"/>
    <w:rsid w:val="009929B5"/>
    <w:rsid w:val="009F2236"/>
    <w:rsid w:val="00A641A9"/>
    <w:rsid w:val="00AA10A6"/>
    <w:rsid w:val="00AD0D33"/>
    <w:rsid w:val="00C058A2"/>
    <w:rsid w:val="00C51134"/>
    <w:rsid w:val="00C6427F"/>
    <w:rsid w:val="00C80EDA"/>
    <w:rsid w:val="00CC2452"/>
    <w:rsid w:val="00D401E1"/>
    <w:rsid w:val="00DB7259"/>
    <w:rsid w:val="00DD215E"/>
    <w:rsid w:val="00DD3E84"/>
    <w:rsid w:val="00DD7C92"/>
    <w:rsid w:val="00E714F9"/>
    <w:rsid w:val="00EA72B8"/>
    <w:rsid w:val="00EC1229"/>
    <w:rsid w:val="00EE6128"/>
    <w:rsid w:val="00F732A1"/>
    <w:rsid w:val="00FC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EE0"/>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73CA"/>
    <w:pPr>
      <w:tabs>
        <w:tab w:val="center" w:pos="4536"/>
        <w:tab w:val="right" w:pos="9072"/>
      </w:tabs>
    </w:pPr>
  </w:style>
  <w:style w:type="character" w:customStyle="1" w:styleId="NagwekZnak">
    <w:name w:val="Nagłówek Znak"/>
    <w:basedOn w:val="Domylnaczcionkaakapitu"/>
    <w:link w:val="Nagwek"/>
    <w:uiPriority w:val="99"/>
    <w:rsid w:val="007D73CA"/>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7D73CA"/>
    <w:pPr>
      <w:tabs>
        <w:tab w:val="center" w:pos="4536"/>
        <w:tab w:val="right" w:pos="9072"/>
      </w:tabs>
    </w:pPr>
  </w:style>
  <w:style w:type="character" w:customStyle="1" w:styleId="StopkaZnak">
    <w:name w:val="Stopka Znak"/>
    <w:basedOn w:val="Domylnaczcionkaakapitu"/>
    <w:link w:val="Stopka"/>
    <w:uiPriority w:val="99"/>
    <w:rsid w:val="007D73CA"/>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A641A9"/>
    <w:pPr>
      <w:ind w:left="720"/>
      <w:contextualSpacing/>
    </w:pPr>
  </w:style>
  <w:style w:type="character" w:styleId="Hipercze">
    <w:name w:val="Hyperlink"/>
    <w:basedOn w:val="Domylnaczcionkaakapitu"/>
    <w:uiPriority w:val="99"/>
    <w:semiHidden/>
    <w:unhideWhenUsed/>
    <w:rsid w:val="00305C82"/>
    <w:rPr>
      <w:color w:val="0563C1" w:themeColor="hyperlink"/>
      <w:u w:val="single"/>
    </w:rPr>
  </w:style>
  <w:style w:type="paragraph" w:styleId="Bezodstpw">
    <w:name w:val="No Spacing"/>
    <w:uiPriority w:val="1"/>
    <w:qFormat/>
    <w:rsid w:val="00305C82"/>
    <w:pPr>
      <w:spacing w:after="0" w:line="240" w:lineRule="auto"/>
    </w:pPr>
  </w:style>
  <w:style w:type="paragraph" w:styleId="Tekstdymka">
    <w:name w:val="Balloon Text"/>
    <w:basedOn w:val="Normalny"/>
    <w:link w:val="TekstdymkaZnak"/>
    <w:uiPriority w:val="99"/>
    <w:semiHidden/>
    <w:unhideWhenUsed/>
    <w:rsid w:val="006748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8D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z@sus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BB1D-241F-448B-923A-5D77AAC3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2018-10-26T05:30:00Z</dcterms:created>
  <dcterms:modified xsi:type="dcterms:W3CDTF">2018-10-26T08:22:00Z</dcterms:modified>
</cp:coreProperties>
</file>